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12E" w:rsidRDefault="002F65D7">
      <w:r>
        <w:rPr>
          <w:rFonts w:ascii="Trebuchet MS" w:hAnsi="Trebuchet MS"/>
          <w:b/>
          <w:bCs/>
          <w:color w:val="382733"/>
          <w:sz w:val="17"/>
          <w:szCs w:val="17"/>
          <w:shd w:val="clear" w:color="auto" w:fill="EEE3F2"/>
        </w:rPr>
        <w:t>BİYOLOJİ DERSİNİN İÇERİĞİ</w:t>
      </w:r>
      <w:r>
        <w:rPr>
          <w:rFonts w:ascii="Trebuchet MS" w:hAnsi="Trebuchet MS"/>
          <w:color w:val="382733"/>
          <w:sz w:val="17"/>
          <w:szCs w:val="17"/>
        </w:rPr>
        <w:br/>
      </w:r>
      <w:r>
        <w:rPr>
          <w:rFonts w:ascii="Trebuchet MS" w:hAnsi="Trebuchet MS"/>
          <w:color w:val="382733"/>
          <w:sz w:val="17"/>
          <w:szCs w:val="17"/>
        </w:rPr>
        <w:br/>
      </w:r>
      <w:r>
        <w:rPr>
          <w:rFonts w:ascii="Trebuchet MS" w:hAnsi="Trebuchet MS"/>
          <w:color w:val="382733"/>
          <w:sz w:val="17"/>
          <w:szCs w:val="17"/>
          <w:shd w:val="clear" w:color="auto" w:fill="EEE3F2"/>
        </w:rPr>
        <w:t>Biyoloji, canlıları inceleyen bir bilim dalıdır. Canlılara ait olan olayları pozitif bilim metotlarıyla açıklamaya çalışır. Biyoloji, yaşamsal olaylar arasında ilişki kurup hayatı kolaylaştırır. Sebep-sonuç ilişkileri kurarak yaşamı kavrama ve edinilen bilgilerden faydalanarak problemleri çözmeye çalışır. İşte tüm bunlar biyoloji öğrenmenin temel amaçlarıdır.</w:t>
      </w:r>
      <w:r>
        <w:rPr>
          <w:rFonts w:ascii="Trebuchet MS" w:hAnsi="Trebuchet MS"/>
          <w:color w:val="382733"/>
          <w:sz w:val="17"/>
          <w:szCs w:val="17"/>
        </w:rPr>
        <w:br/>
      </w:r>
      <w:r>
        <w:rPr>
          <w:rFonts w:ascii="Trebuchet MS" w:hAnsi="Trebuchet MS"/>
          <w:color w:val="382733"/>
          <w:sz w:val="17"/>
          <w:szCs w:val="17"/>
          <w:shd w:val="clear" w:color="auto" w:fill="EEE3F2"/>
        </w:rPr>
        <w:t>Biyoloji öğretiminin sonucunda canlılar, sistemler, basit anlamda yaşam ve onu oluşturan unsurlar kavratılır ve bunlar pratik hayatta kullanılabilecek veriye dönüştürülür. Biyoloji dersi bilgi ağırlıklı olması sebebiyle anlatımın yanında grafik, şekil, tablo ve şema ile desteklenerek yorum yaptırılan, muhakeme ve karşılaştırma gerektiren, ezberle öğrenilemeyecek, çok önemli bir fen bilimleri dersidir. Bazı ünitelerin biyolojide temel olması nedeniyle ilerleyen ünitelere gelince temel konuların tekrar gözden geçirilmesi gerekir.</w:t>
      </w:r>
      <w:r>
        <w:rPr>
          <w:rFonts w:ascii="Trebuchet MS" w:hAnsi="Trebuchet MS"/>
          <w:color w:val="382733"/>
          <w:sz w:val="17"/>
          <w:szCs w:val="17"/>
        </w:rPr>
        <w:br/>
      </w:r>
      <w:r>
        <w:rPr>
          <w:rFonts w:ascii="Trebuchet MS" w:hAnsi="Trebuchet MS"/>
          <w:color w:val="382733"/>
          <w:sz w:val="17"/>
          <w:szCs w:val="17"/>
        </w:rPr>
        <w:br/>
      </w:r>
      <w:r>
        <w:rPr>
          <w:rFonts w:ascii="Trebuchet MS" w:hAnsi="Trebuchet MS"/>
          <w:b/>
          <w:bCs/>
          <w:color w:val="382733"/>
          <w:sz w:val="17"/>
          <w:szCs w:val="17"/>
          <w:shd w:val="clear" w:color="auto" w:fill="EEE3F2"/>
        </w:rPr>
        <w:t>BİYOLOJİ DERSİNE AİT SORULARIN ÖZELLİKLERİ</w:t>
      </w:r>
      <w:r>
        <w:rPr>
          <w:rFonts w:ascii="Trebuchet MS" w:hAnsi="Trebuchet MS"/>
          <w:color w:val="382733"/>
          <w:sz w:val="17"/>
          <w:szCs w:val="17"/>
        </w:rPr>
        <w:br/>
      </w:r>
      <w:r>
        <w:rPr>
          <w:rFonts w:ascii="Trebuchet MS" w:hAnsi="Trebuchet MS"/>
          <w:color w:val="382733"/>
          <w:sz w:val="17"/>
          <w:szCs w:val="17"/>
          <w:shd w:val="clear" w:color="auto" w:fill="EEE3F2"/>
        </w:rPr>
        <w:t>Sorular genelde tablo, grafik yorumlama, şekil okuma, bilgi ve muhakeme gerektiren sorulardır. Biyoloji soruları çözülürken öncelikle soru kökü okunmalı, tablo, grafik, şekil, açıklama ve soru verileri daha sonra incelenmelidir. Bazı sorular ince ayrıntı içermekte, bazıları ise birkaç konuyu kapsamaktadır. Bu nedenle biyoloji müfredatındaki tüm konuları bilmek gerekir.</w:t>
      </w:r>
      <w:r>
        <w:rPr>
          <w:rFonts w:ascii="Trebuchet MS" w:hAnsi="Trebuchet MS"/>
          <w:color w:val="382733"/>
          <w:sz w:val="17"/>
          <w:szCs w:val="17"/>
        </w:rPr>
        <w:br/>
      </w:r>
      <w:r>
        <w:rPr>
          <w:rFonts w:ascii="Trebuchet MS" w:hAnsi="Trebuchet MS"/>
          <w:color w:val="382733"/>
          <w:sz w:val="17"/>
          <w:szCs w:val="17"/>
          <w:shd w:val="clear" w:color="auto" w:fill="EEE3F2"/>
        </w:rPr>
        <w:t xml:space="preserve">Sorunun içeriğine göre yanıtımız seçeneklerde aranır, verilen bilgi doğrultusunda eleme yolu kullanılır. Soru çözümünde dikkat etmeniz gereken, soruda sizden ne istendiğini ve seçeneklerde ne verildiğini tam ve doğru olarak anlamaktır. Bu da </w:t>
      </w:r>
      <w:proofErr w:type="spellStart"/>
      <w:r>
        <w:rPr>
          <w:rFonts w:ascii="Trebuchet MS" w:hAnsi="Trebuchet MS"/>
          <w:color w:val="382733"/>
          <w:sz w:val="17"/>
          <w:szCs w:val="17"/>
          <w:shd w:val="clear" w:color="auto" w:fill="EEE3F2"/>
        </w:rPr>
        <w:t>Türkçe'yi</w:t>
      </w:r>
      <w:proofErr w:type="spellEnd"/>
      <w:r>
        <w:rPr>
          <w:rFonts w:ascii="Trebuchet MS" w:hAnsi="Trebuchet MS"/>
          <w:color w:val="382733"/>
          <w:sz w:val="17"/>
          <w:szCs w:val="17"/>
          <w:shd w:val="clear" w:color="auto" w:fill="EEE3F2"/>
        </w:rPr>
        <w:t xml:space="preserve"> kavrama gücü ve dikkatle doğru orantılıdır. Biyoloji dersine ait YGS ve LYS sorularının anlaşılması çok sayıda ve farklı içeriklerde soru çözmekle mümkündür.</w:t>
      </w:r>
      <w:r>
        <w:rPr>
          <w:rFonts w:ascii="Trebuchet MS" w:hAnsi="Trebuchet MS"/>
          <w:color w:val="382733"/>
          <w:sz w:val="17"/>
          <w:szCs w:val="17"/>
        </w:rPr>
        <w:br/>
      </w:r>
      <w:r>
        <w:rPr>
          <w:rFonts w:ascii="Trebuchet MS" w:hAnsi="Trebuchet MS"/>
          <w:color w:val="382733"/>
          <w:sz w:val="17"/>
          <w:szCs w:val="17"/>
        </w:rPr>
        <w:br/>
      </w:r>
      <w:r>
        <w:rPr>
          <w:rFonts w:ascii="Trebuchet MS" w:hAnsi="Trebuchet MS"/>
          <w:b/>
          <w:bCs/>
          <w:color w:val="382733"/>
          <w:sz w:val="17"/>
          <w:szCs w:val="17"/>
          <w:shd w:val="clear" w:color="auto" w:fill="EEE3F2"/>
        </w:rPr>
        <w:t>BİYOLOJİ DERSİNE ÇALIŞMA</w:t>
      </w:r>
      <w:r>
        <w:rPr>
          <w:rFonts w:ascii="Trebuchet MS" w:hAnsi="Trebuchet MS"/>
          <w:color w:val="382733"/>
          <w:sz w:val="17"/>
          <w:szCs w:val="17"/>
        </w:rPr>
        <w:br/>
      </w:r>
      <w:r>
        <w:rPr>
          <w:rFonts w:ascii="Trebuchet MS" w:hAnsi="Trebuchet MS"/>
          <w:color w:val="382733"/>
          <w:sz w:val="17"/>
          <w:szCs w:val="17"/>
        </w:rPr>
        <w:br/>
      </w:r>
      <w:r>
        <w:rPr>
          <w:rFonts w:ascii="Trebuchet MS" w:hAnsi="Trebuchet MS"/>
          <w:i/>
          <w:iCs/>
          <w:color w:val="382733"/>
          <w:sz w:val="17"/>
          <w:szCs w:val="17"/>
          <w:shd w:val="clear" w:color="auto" w:fill="EEE3F2"/>
        </w:rPr>
        <w:t>A</w:t>
      </w:r>
      <w:proofErr w:type="gramStart"/>
      <w:r>
        <w:rPr>
          <w:rFonts w:ascii="Trebuchet MS" w:hAnsi="Trebuchet MS"/>
          <w:i/>
          <w:iCs/>
          <w:color w:val="382733"/>
          <w:sz w:val="17"/>
          <w:szCs w:val="17"/>
          <w:shd w:val="clear" w:color="auto" w:fill="EEE3F2"/>
        </w:rPr>
        <w:t>)</w:t>
      </w:r>
      <w:proofErr w:type="gramEnd"/>
      <w:r>
        <w:rPr>
          <w:rFonts w:ascii="Trebuchet MS" w:hAnsi="Trebuchet MS"/>
          <w:i/>
          <w:iCs/>
          <w:color w:val="382733"/>
          <w:sz w:val="17"/>
          <w:szCs w:val="17"/>
          <w:shd w:val="clear" w:color="auto" w:fill="EEE3F2"/>
        </w:rPr>
        <w:t xml:space="preserve"> Derste</w:t>
      </w:r>
      <w:r>
        <w:rPr>
          <w:rFonts w:ascii="Trebuchet MS" w:hAnsi="Trebuchet MS"/>
          <w:color w:val="382733"/>
          <w:sz w:val="17"/>
          <w:szCs w:val="17"/>
        </w:rPr>
        <w:br/>
      </w:r>
      <w:r>
        <w:rPr>
          <w:rFonts w:ascii="Trebuchet MS" w:hAnsi="Trebuchet MS"/>
          <w:color w:val="382733"/>
          <w:sz w:val="17"/>
          <w:szCs w:val="17"/>
          <w:shd w:val="clear" w:color="auto" w:fill="EEE3F2"/>
        </w:rPr>
        <w:t>Her ders için geçerli olduğu gibi biyoloji dersinde de başarılı olmanın temelinde dersin derste öğrenilmesi koşulu vardır. Öğrenci etkin dinleme çerçevesinde karşılıklı diyalog ile konuları pekiştirmeli ve kafasına takılan soruları anında sorarak çözüm yolu bulmalıdır. "Bu derste konuyu anlamasam da olur. Anlatan biri elbette bulunur. " fikri zihninize yerleşmişse dersi takip etmede sorun yaşayabilirsiniz. Biyoloji dersinde mantıksal bilgi ön planda olduğu için konular dinlenirken önemli noktalar kaçırılmamalıdır. Canlı varlıklara karşı ilgili bir zihinsel hazırlık ve merak güdüsü de biyoloji öğrenmeyi kolaylaştırır.</w:t>
      </w:r>
      <w:r>
        <w:rPr>
          <w:rFonts w:ascii="Trebuchet MS" w:hAnsi="Trebuchet MS"/>
          <w:color w:val="382733"/>
          <w:sz w:val="17"/>
          <w:szCs w:val="17"/>
        </w:rPr>
        <w:br/>
      </w:r>
      <w:r>
        <w:rPr>
          <w:rFonts w:ascii="Trebuchet MS" w:hAnsi="Trebuchet MS"/>
          <w:color w:val="382733"/>
          <w:sz w:val="17"/>
          <w:szCs w:val="17"/>
        </w:rPr>
        <w:br/>
      </w:r>
      <w:r>
        <w:rPr>
          <w:rFonts w:ascii="Trebuchet MS" w:hAnsi="Trebuchet MS"/>
          <w:i/>
          <w:iCs/>
          <w:color w:val="382733"/>
          <w:sz w:val="17"/>
          <w:szCs w:val="17"/>
          <w:shd w:val="clear" w:color="auto" w:fill="EEE3F2"/>
        </w:rPr>
        <w:t>B) Bireysel Çalışmalarda</w:t>
      </w:r>
      <w:r>
        <w:rPr>
          <w:rFonts w:ascii="Trebuchet MS" w:hAnsi="Trebuchet MS"/>
          <w:color w:val="382733"/>
          <w:sz w:val="17"/>
          <w:szCs w:val="17"/>
        </w:rPr>
        <w:br/>
      </w:r>
      <w:r>
        <w:rPr>
          <w:rFonts w:ascii="Trebuchet MS" w:hAnsi="Trebuchet MS"/>
          <w:color w:val="382733"/>
          <w:sz w:val="17"/>
          <w:szCs w:val="17"/>
          <w:shd w:val="clear" w:color="auto" w:fill="EEE3F2"/>
        </w:rPr>
        <w:t xml:space="preserve">Biyoloji, Latince terimlerin ağırlıklı olduğu bir derstir. Dershanede veya okulda öğretmenden dersi dinledikten sonra kelimelerin akılda tutulabilmesi için mutlaka tekrar edilmesi gerekir. Çünkü ilk kez duyulan kelimelerin unutulması daha </w:t>
      </w:r>
      <w:proofErr w:type="gramStart"/>
      <w:r>
        <w:rPr>
          <w:rFonts w:ascii="Trebuchet MS" w:hAnsi="Trebuchet MS"/>
          <w:color w:val="382733"/>
          <w:sz w:val="17"/>
          <w:szCs w:val="17"/>
          <w:shd w:val="clear" w:color="auto" w:fill="EEE3F2"/>
        </w:rPr>
        <w:t>kolaydır.Bir</w:t>
      </w:r>
      <w:proofErr w:type="gramEnd"/>
      <w:r>
        <w:rPr>
          <w:rFonts w:ascii="Trebuchet MS" w:hAnsi="Trebuchet MS"/>
          <w:color w:val="382733"/>
          <w:sz w:val="17"/>
          <w:szCs w:val="17"/>
          <w:shd w:val="clear" w:color="auto" w:fill="EEE3F2"/>
        </w:rPr>
        <w:t xml:space="preserve"> gün sonra işleyeceğiniz konuya ön hazırlık yaparak veya en az bir kez okuyarak gelirseniz daha kalıcı ve kolay bir öğrenme gerçekleştirmiş olursunuz. Biyoloji dersi çalışırken önemli noktaların altı çizilmeli gerekli notlar alınmalıdır. Böylelikle konuların önemli yerleri notlardan tekrar edilebilir. Ders çalışılırken sebep-sonuç ilişkisi dikkate alınarak ezberden kaçınılmalıdır. Ezber; muhakeme sorularını çözmekte sizi zora sokabilir. Öğrenilen konular periyodik zamanlarda soru çözülerek pekiştirilmeli, unutulma engellenmelidir. Her derste olduğu gibi biyoloji dersi de önem verilmesi gereken, çalışma ve emek isteyen bir derstir. Biyoloji atlasından, şekillerden, kitaptaki grafik ve tablolar</w:t>
      </w:r>
    </w:p>
    <w:sectPr w:rsidR="00B131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2F65D7"/>
    <w:rsid w:val="002F65D7"/>
    <w:rsid w:val="00B131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müdürbey</dc:creator>
  <cp:keywords/>
  <dc:description/>
  <cp:lastModifiedBy>müdürbey</cp:lastModifiedBy>
  <cp:revision>3</cp:revision>
  <dcterms:created xsi:type="dcterms:W3CDTF">2020-03-19T09:46:00Z</dcterms:created>
  <dcterms:modified xsi:type="dcterms:W3CDTF">2020-03-19T09:46:00Z</dcterms:modified>
</cp:coreProperties>
</file>